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AF" w:rsidRPr="00C04CD6" w:rsidRDefault="00C04CD6" w:rsidP="00C04CD6">
      <w:pPr>
        <w:pStyle w:val="Heading1"/>
      </w:pPr>
      <w:r w:rsidRPr="00C04CD6">
        <w:t xml:space="preserve">Parents and family members </w:t>
      </w:r>
      <w:proofErr w:type="gramStart"/>
      <w:r w:rsidRPr="00C04CD6">
        <w:t>Working</w:t>
      </w:r>
      <w:proofErr w:type="gramEnd"/>
      <w:r w:rsidRPr="00C04CD6">
        <w:t xml:space="preserve"> with Children </w:t>
      </w:r>
      <w:r>
        <w:t>Declaration</w:t>
      </w:r>
    </w:p>
    <w:p w:rsidR="00E20710" w:rsidRDefault="00E20710" w:rsidP="007253A3">
      <w:pPr>
        <w:pStyle w:val="Heading2"/>
      </w:pPr>
    </w:p>
    <w:p w:rsidR="00E20710" w:rsidRPr="00E20710" w:rsidRDefault="00E20710" w:rsidP="00E20710">
      <w:r>
        <w:t>Parents may login Gateway (</w:t>
      </w:r>
      <w:r w:rsidRPr="00E20710">
        <w:t>with PARENT account</w:t>
      </w:r>
      <w:r>
        <w:t>) to submit Working with Children Declaration on Gateway.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4454"/>
      </w:tblGrid>
      <w:tr w:rsidR="001573FC" w:rsidTr="00E20710">
        <w:tc>
          <w:tcPr>
            <w:tcW w:w="6336" w:type="dxa"/>
          </w:tcPr>
          <w:p w:rsidR="008E7A13" w:rsidRDefault="008E7A13" w:rsidP="008E7A13">
            <w:r>
              <w:rPr>
                <w:noProof/>
              </w:rPr>
              <w:drawing>
                <wp:inline distT="0" distB="0" distL="0" distR="0" wp14:anchorId="53556AEE" wp14:editId="0EF4112B">
                  <wp:extent cx="3450866" cy="1162321"/>
                  <wp:effectExtent l="38100" t="38100" r="92710" b="952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912" cy="117345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C55DC" w:rsidRDefault="007C55DC" w:rsidP="00E20710"/>
        </w:tc>
        <w:tc>
          <w:tcPr>
            <w:tcW w:w="4454" w:type="dxa"/>
          </w:tcPr>
          <w:p w:rsidR="007C55DC" w:rsidRDefault="008E7A13" w:rsidP="008E7A13">
            <w:r w:rsidRPr="008E7A13">
              <w:t xml:space="preserve">Parents login Gateway </w:t>
            </w:r>
          </w:p>
          <w:p w:rsidR="007253A3" w:rsidRDefault="00E20710" w:rsidP="008E7A13">
            <w:hyperlink r:id="rId6" w:history="1">
              <w:r w:rsidRPr="007F2619">
                <w:rPr>
                  <w:rStyle w:val="Hyperlink"/>
                </w:rPr>
                <w:t>https://gateway.esf.edu.hk/</w:t>
              </w:r>
            </w:hyperlink>
          </w:p>
          <w:p w:rsidR="00E20710" w:rsidRDefault="00E20710" w:rsidP="008E7A13"/>
          <w:p w:rsidR="008E7A13" w:rsidRDefault="00E20710" w:rsidP="008E7A13">
            <w:pPr>
              <w:rPr>
                <w:b/>
              </w:rPr>
            </w:pPr>
            <w:r>
              <w:t xml:space="preserve">Select </w:t>
            </w:r>
            <w:r w:rsidR="008E7A13" w:rsidRPr="008E7A13">
              <w:rPr>
                <w:b/>
              </w:rPr>
              <w:t>Document</w:t>
            </w:r>
            <w:r w:rsidR="007C55DC">
              <w:rPr>
                <w:b/>
              </w:rPr>
              <w:t>s</w:t>
            </w:r>
            <w:r w:rsidR="008E7A13" w:rsidRPr="008E7A13">
              <w:rPr>
                <w:b/>
              </w:rPr>
              <w:t xml:space="preserve"> &gt;ESF Online Declarations</w:t>
            </w:r>
          </w:p>
          <w:p w:rsidR="007C55DC" w:rsidRPr="00494D97" w:rsidRDefault="00494D97" w:rsidP="008E7A13">
            <w:r w:rsidRPr="00494D97">
              <w:t>to open the function</w:t>
            </w:r>
          </w:p>
          <w:p w:rsidR="007C55DC" w:rsidRDefault="007C55DC" w:rsidP="008E7A13"/>
          <w:p w:rsidR="007C55DC" w:rsidRDefault="007C55DC" w:rsidP="008E7A13"/>
          <w:p w:rsidR="007C55DC" w:rsidRDefault="007C55DC" w:rsidP="00E20710"/>
        </w:tc>
      </w:tr>
      <w:tr w:rsidR="001573FC" w:rsidTr="00E20710">
        <w:tc>
          <w:tcPr>
            <w:tcW w:w="6336" w:type="dxa"/>
          </w:tcPr>
          <w:p w:rsidR="008E7A13" w:rsidRDefault="007276F8" w:rsidP="008E7A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66951</wp:posOffset>
                      </wp:positionH>
                      <wp:positionV relativeFrom="paragraph">
                        <wp:posOffset>558165</wp:posOffset>
                      </wp:positionV>
                      <wp:extent cx="715618" cy="238539"/>
                      <wp:effectExtent l="0" t="0" r="2794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8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A9172" id="Oval 6" o:spid="_x0000_s1026" style="position:absolute;margin-left:5.25pt;margin-top:43.95pt;width:56.3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1864388</wp:posOffset>
                      </wp:positionH>
                      <wp:positionV relativeFrom="paragraph">
                        <wp:posOffset>1075580</wp:posOffset>
                      </wp:positionV>
                      <wp:extent cx="246380" cy="445273"/>
                      <wp:effectExtent l="19050" t="0" r="39370" b="3111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44527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45A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146.8pt;margin-top:84.7pt;width:19.4pt;height:3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" adj="15624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1164065</wp:posOffset>
                  </wp:positionH>
                  <wp:positionV relativeFrom="paragraph">
                    <wp:posOffset>1369336</wp:posOffset>
                  </wp:positionV>
                  <wp:extent cx="1834432" cy="660706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32" cy="66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55DC">
              <w:rPr>
                <w:noProof/>
              </w:rPr>
              <w:drawing>
                <wp:inline distT="0" distB="0" distL="0" distR="0" wp14:anchorId="27862FAF" wp14:editId="3D1D1FB1">
                  <wp:extent cx="3085106" cy="1400369"/>
                  <wp:effectExtent l="38100" t="38100" r="96520" b="1047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356" cy="140819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C55DC" w:rsidRDefault="007C55DC" w:rsidP="00E20710">
            <w:pPr>
              <w:jc w:val="center"/>
            </w:pPr>
          </w:p>
          <w:p w:rsidR="007276F8" w:rsidRDefault="007276F8" w:rsidP="00E20710">
            <w:pPr>
              <w:jc w:val="center"/>
            </w:pPr>
          </w:p>
        </w:tc>
        <w:tc>
          <w:tcPr>
            <w:tcW w:w="4454" w:type="dxa"/>
          </w:tcPr>
          <w:p w:rsidR="00494D97" w:rsidRDefault="00494D97" w:rsidP="008E7A13">
            <w:r>
              <w:t>C</w:t>
            </w:r>
            <w:r w:rsidR="007C55DC" w:rsidRPr="008E7A13">
              <w:t xml:space="preserve">lick on the </w:t>
            </w:r>
            <w:r w:rsidR="007C55DC" w:rsidRPr="008E7A13">
              <w:rPr>
                <w:noProof/>
              </w:rPr>
              <w:drawing>
                <wp:inline distT="0" distB="0" distL="0" distR="0" wp14:anchorId="101012F3" wp14:editId="53B3A880">
                  <wp:extent cx="95250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55DC">
              <w:t xml:space="preserve"> link, </w:t>
            </w:r>
            <w:r w:rsidR="00223FEC">
              <w:t>a box</w:t>
            </w:r>
            <w:r w:rsidR="007C55DC">
              <w:t xml:space="preserve"> will pop</w:t>
            </w:r>
            <w:r w:rsidR="00223FEC">
              <w:t xml:space="preserve"> </w:t>
            </w:r>
            <w:r w:rsidR="007C55DC">
              <w:t>up for selecting the family member to submit declaration.</w:t>
            </w:r>
            <w:r>
              <w:t xml:space="preserve"> </w:t>
            </w:r>
          </w:p>
          <w:p w:rsidR="00E20710" w:rsidRDefault="00E20710" w:rsidP="008E7A13">
            <w:pPr>
              <w:pStyle w:val="ListParagraph"/>
              <w:numPr>
                <w:ilvl w:val="0"/>
                <w:numId w:val="4"/>
              </w:numPr>
            </w:pPr>
            <w:r>
              <w:t>If select the parent/guardian from the dropdown e.g. Mother, Father, it will open the Working with Children declaration form</w:t>
            </w:r>
            <w:r w:rsidR="00F93576">
              <w:t xml:space="preserve"> for submission.</w:t>
            </w:r>
          </w:p>
          <w:p w:rsidR="00494D97" w:rsidRDefault="00494D97" w:rsidP="00494D97">
            <w:pPr>
              <w:pStyle w:val="ListParagraph"/>
              <w:numPr>
                <w:ilvl w:val="0"/>
                <w:numId w:val="4"/>
              </w:numPr>
            </w:pPr>
            <w:r>
              <w:t>If both parents wish to be in sch</w:t>
            </w:r>
            <w:bookmarkStart w:id="0" w:name="_GoBack"/>
            <w:bookmarkEnd w:id="0"/>
            <w:r>
              <w:t xml:space="preserve">ool to be volunteers, please submit </w:t>
            </w:r>
            <w:r>
              <w:t>two</w:t>
            </w:r>
            <w:r>
              <w:t xml:space="preserve"> declarations respectively.</w:t>
            </w:r>
          </w:p>
          <w:p w:rsidR="00494D97" w:rsidRDefault="00494D97" w:rsidP="00494D97"/>
          <w:p w:rsidR="00494D97" w:rsidRDefault="00494D97" w:rsidP="00494D97"/>
        </w:tc>
      </w:tr>
      <w:tr w:rsidR="00E20710" w:rsidTr="00E20710">
        <w:tc>
          <w:tcPr>
            <w:tcW w:w="6336" w:type="dxa"/>
          </w:tcPr>
          <w:p w:rsidR="00E20710" w:rsidRDefault="00E20710" w:rsidP="00E20710">
            <w:r>
              <w:rPr>
                <w:noProof/>
              </w:rPr>
              <w:drawing>
                <wp:inline distT="0" distB="0" distL="0" distR="0" wp14:anchorId="02D9D85F" wp14:editId="7A4E6476">
                  <wp:extent cx="3045349" cy="1479170"/>
                  <wp:effectExtent l="38100" t="38100" r="98425" b="1022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880" cy="149108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E20710" w:rsidRDefault="00E20710" w:rsidP="00E20710">
            <w:r>
              <w:t xml:space="preserve">If select “Other Family Member”, e.g. </w:t>
            </w:r>
            <w:r w:rsidR="00494D97">
              <w:t xml:space="preserve">for </w:t>
            </w:r>
            <w:r>
              <w:t>grandm</w:t>
            </w:r>
            <w:r w:rsidR="00494D97">
              <w:t>a</w:t>
            </w:r>
            <w:r>
              <w:t xml:space="preserve">, aunt </w:t>
            </w:r>
            <w:proofErr w:type="spellStart"/>
            <w:r>
              <w:t>etc</w:t>
            </w:r>
            <w:proofErr w:type="spellEnd"/>
            <w:proofErr w:type="gramStart"/>
            <w:r>
              <w:t>,  it</w:t>
            </w:r>
            <w:proofErr w:type="gramEnd"/>
            <w:r>
              <w:t xml:space="preserve"> requires to</w:t>
            </w:r>
            <w:r w:rsidR="00494D97">
              <w:t xml:space="preserve"> fill in the details, i.e. </w:t>
            </w:r>
            <w:r>
              <w:t xml:space="preserve">full name, relationship and </w:t>
            </w:r>
            <w:r w:rsidR="00494D97">
              <w:t xml:space="preserve">a valid </w:t>
            </w:r>
            <w:r>
              <w:t>personal Email address.</w:t>
            </w:r>
          </w:p>
          <w:p w:rsidR="00E20710" w:rsidRDefault="00E20710" w:rsidP="00E20710"/>
          <w:p w:rsidR="00E20710" w:rsidRDefault="00494D97" w:rsidP="00E20710">
            <w:r>
              <w:t xml:space="preserve">Click on the “Next” button, </w:t>
            </w:r>
            <w:r w:rsidR="00E20710">
              <w:t>it will send an Email to the designated Email address with a magic link for submitting declaration without logging into Gateway.</w:t>
            </w:r>
          </w:p>
          <w:p w:rsidR="00E20710" w:rsidRDefault="00E20710" w:rsidP="00E20710"/>
        </w:tc>
      </w:tr>
      <w:tr w:rsidR="00E20710" w:rsidTr="00E20710">
        <w:tc>
          <w:tcPr>
            <w:tcW w:w="6336" w:type="dxa"/>
          </w:tcPr>
          <w:p w:rsidR="00E20710" w:rsidRDefault="00E20710" w:rsidP="00E20710">
            <w:r>
              <w:rPr>
                <w:noProof/>
              </w:rPr>
              <w:drawing>
                <wp:inline distT="0" distB="0" distL="0" distR="0" wp14:anchorId="2C710CAA" wp14:editId="07FFA1AA">
                  <wp:extent cx="3745064" cy="1538628"/>
                  <wp:effectExtent l="38100" t="38100" r="103505" b="996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633" cy="156186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E20710" w:rsidRDefault="00E20710" w:rsidP="00E20710">
            <w:r>
              <w:t>You ma</w:t>
            </w:r>
            <w:r w:rsidR="00494D97">
              <w:t>y see all declaration history</w:t>
            </w:r>
            <w:r>
              <w:t xml:space="preserve"> for each academic year.</w:t>
            </w:r>
          </w:p>
          <w:p w:rsidR="00E20710" w:rsidRDefault="00E20710" w:rsidP="00E20710"/>
        </w:tc>
      </w:tr>
    </w:tbl>
    <w:p w:rsidR="008E7A13" w:rsidRDefault="008E7A13" w:rsidP="00E20710">
      <w:pPr>
        <w:rPr>
          <w:b/>
        </w:rPr>
      </w:pPr>
    </w:p>
    <w:sectPr w:rsidR="008E7A13" w:rsidSect="00C04C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A71"/>
    <w:multiLevelType w:val="hybridMultilevel"/>
    <w:tmpl w:val="5824E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54D"/>
    <w:multiLevelType w:val="hybridMultilevel"/>
    <w:tmpl w:val="1B42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083"/>
    <w:multiLevelType w:val="hybridMultilevel"/>
    <w:tmpl w:val="645C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98F"/>
    <w:multiLevelType w:val="hybridMultilevel"/>
    <w:tmpl w:val="312AA2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D6"/>
    <w:rsid w:val="000B7D4B"/>
    <w:rsid w:val="001573FC"/>
    <w:rsid w:val="00223FEC"/>
    <w:rsid w:val="004801F3"/>
    <w:rsid w:val="00494D97"/>
    <w:rsid w:val="004C2EDD"/>
    <w:rsid w:val="005472AF"/>
    <w:rsid w:val="00595E4B"/>
    <w:rsid w:val="007253A3"/>
    <w:rsid w:val="007276F8"/>
    <w:rsid w:val="00773398"/>
    <w:rsid w:val="007C55DC"/>
    <w:rsid w:val="008E7A13"/>
    <w:rsid w:val="00995274"/>
    <w:rsid w:val="00C04CD6"/>
    <w:rsid w:val="00E20710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BDA0"/>
  <w15:chartTrackingRefBased/>
  <w15:docId w15:val="{49D0DE85-28AC-490A-B157-76704F6B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4CD6"/>
    <w:pPr>
      <w:ind w:left="720"/>
      <w:contextualSpacing/>
    </w:pPr>
  </w:style>
  <w:style w:type="table" w:styleId="TableGrid">
    <w:name w:val="Table Grid"/>
    <w:basedOn w:val="TableNormal"/>
    <w:uiPriority w:val="39"/>
    <w:rsid w:val="008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5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way.esf.edu.hk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Kong</dc:creator>
  <cp:keywords/>
  <dc:description/>
  <cp:lastModifiedBy>KK Kong</cp:lastModifiedBy>
  <cp:revision>6</cp:revision>
  <dcterms:created xsi:type="dcterms:W3CDTF">2020-10-21T01:37:00Z</dcterms:created>
  <dcterms:modified xsi:type="dcterms:W3CDTF">2020-10-21T01:56:00Z</dcterms:modified>
</cp:coreProperties>
</file>