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D51CEF7" w14:textId="0BA29607" w:rsidR="00ED1579" w:rsidRDefault="00034DD5" w:rsidP="00ED1579">
      <w:pPr>
        <w:pStyle w:val="Heading1"/>
      </w:pPr>
      <w:proofErr w:type="spellStart"/>
      <w:r>
        <w:t>eVoting</w:t>
      </w:r>
      <w:proofErr w:type="spellEnd"/>
    </w:p>
    <w:p w14:paraId="6512D876" w14:textId="620427A5" w:rsidR="00ED1579" w:rsidRDefault="00ED1579" w:rsidP="00D150AC">
      <w:r>
        <w:t xml:space="preserve">School will notify parents </w:t>
      </w:r>
      <w:r w:rsidR="00B85256">
        <w:t xml:space="preserve">about </w:t>
      </w:r>
      <w:r>
        <w:t xml:space="preserve">the schedule of </w:t>
      </w:r>
      <w:r w:rsidR="00034DD5">
        <w:t xml:space="preserve">online voting, e.g. for school Council Chair Person election.  </w:t>
      </w:r>
    </w:p>
    <w:p w14:paraId="25DE4BFC" w14:textId="740E5654" w:rsidR="00351C3A" w:rsidRDefault="00351C3A" w:rsidP="00351C3A">
      <w:r>
        <w:t xml:space="preserve">Login Gateway </w:t>
      </w:r>
      <w:hyperlink r:id="rId8" w:history="1">
        <w:r w:rsidRPr="007C7D0C">
          <w:rPr>
            <w:rStyle w:val="Hyperlink"/>
          </w:rPr>
          <w:t>https://tg.esf.edu.hk</w:t>
        </w:r>
      </w:hyperlink>
    </w:p>
    <w:p w14:paraId="7E367FC7" w14:textId="19E2C92E" w:rsidR="00ED1579" w:rsidRDefault="00034DD5" w:rsidP="00A24666">
      <w:pPr>
        <w:pStyle w:val="ListParagraph"/>
        <w:numPr>
          <w:ilvl w:val="0"/>
          <w:numId w:val="4"/>
        </w:numPr>
        <w:spacing w:after="0" w:line="240" w:lineRule="auto"/>
      </w:pPr>
      <w:r>
        <w:t>If the voting campaign available, you m</w:t>
      </w:r>
      <w:r w:rsidR="00ED1579">
        <w:t>ay see the</w:t>
      </w:r>
      <w:r>
        <w:t xml:space="preserve"> </w:t>
      </w:r>
      <w:proofErr w:type="spellStart"/>
      <w:r w:rsidRPr="00034DD5">
        <w:rPr>
          <w:b/>
        </w:rPr>
        <w:t>eVoting</w:t>
      </w:r>
      <w:proofErr w:type="spellEnd"/>
      <w:r>
        <w:t xml:space="preserve"> at the first section of the Gateway homepage, there will be a link</w:t>
      </w:r>
      <w:r w:rsidR="00ED1579">
        <w:t xml:space="preserve"> </w:t>
      </w:r>
      <w:r>
        <w:rPr>
          <w:b/>
          <w:color w:val="0070C0"/>
        </w:rPr>
        <w:t>CLICK HERE to vote</w:t>
      </w:r>
      <w:r w:rsidR="00ED1579">
        <w:t>.</w:t>
      </w:r>
      <w:r w:rsidR="00ED1579" w:rsidRPr="00ED1579">
        <w:t xml:space="preserve"> </w:t>
      </w:r>
    </w:p>
    <w:p w14:paraId="6D289F52" w14:textId="02700353" w:rsidR="00B85256" w:rsidRDefault="00DD6B99" w:rsidP="00ED1579">
      <w:pPr>
        <w:pStyle w:val="ListParagraph"/>
        <w:ind w:left="0"/>
        <w:rPr>
          <w:noProof/>
        </w:rPr>
      </w:pPr>
      <w:r>
        <w:rPr>
          <w:noProof/>
        </w:rPr>
        <w:drawing>
          <wp:inline distT="0" distB="0" distL="0" distR="0" wp14:anchorId="1E3C4AF7" wp14:editId="5AD4E604">
            <wp:extent cx="5594192" cy="2447925"/>
            <wp:effectExtent l="190500" t="190500" r="197485" b="1809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3027" cy="2451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B16A4" w:rsidRPr="00FB16A4">
        <w:rPr>
          <w:noProof/>
        </w:rPr>
        <w:t xml:space="preserve"> </w:t>
      </w:r>
    </w:p>
    <w:p w14:paraId="7E63C5CD" w14:textId="77777777" w:rsidR="00034DD5" w:rsidRDefault="00034DD5" w:rsidP="00ED1579">
      <w:pPr>
        <w:pStyle w:val="ListParagraph"/>
        <w:ind w:left="0"/>
        <w:rPr>
          <w:noProof/>
        </w:rPr>
      </w:pPr>
    </w:p>
    <w:p w14:paraId="40961A93" w14:textId="77DF5790" w:rsidR="00B85256" w:rsidRDefault="00B85256" w:rsidP="00B8525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Click on the link </w:t>
      </w:r>
      <w:r w:rsidR="00034DD5">
        <w:t xml:space="preserve">to </w:t>
      </w:r>
      <w:r>
        <w:t xml:space="preserve">open the </w:t>
      </w:r>
      <w:proofErr w:type="spellStart"/>
      <w:r w:rsidR="00034DD5">
        <w:t>eVoting</w:t>
      </w:r>
      <w:proofErr w:type="spellEnd"/>
      <w:r w:rsidR="00034DD5">
        <w:t xml:space="preserve"> system</w:t>
      </w:r>
    </w:p>
    <w:p w14:paraId="0F6A917E" w14:textId="7797CAB8" w:rsidR="00ED1579" w:rsidRDefault="00034DD5" w:rsidP="00ED1579">
      <w:pPr>
        <w:pStyle w:val="ListParagraph"/>
        <w:ind w:left="0"/>
      </w:pPr>
      <w:r>
        <w:rPr>
          <w:noProof/>
        </w:rPr>
        <w:drawing>
          <wp:inline distT="0" distB="0" distL="0" distR="0" wp14:anchorId="1548E431" wp14:editId="5E84DE84">
            <wp:extent cx="5589057" cy="2047875"/>
            <wp:effectExtent l="190500" t="190500" r="183515" b="1809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5593" cy="2053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2ED36B" w14:textId="7CDB6D4E" w:rsidR="00311C3D" w:rsidRDefault="00034DD5" w:rsidP="00034DD5">
      <w:pPr>
        <w:pStyle w:val="ListParagraph"/>
        <w:numPr>
          <w:ilvl w:val="0"/>
          <w:numId w:val="32"/>
        </w:numPr>
      </w:pPr>
      <w:r>
        <w:t xml:space="preserve">Just follow the instruction </w:t>
      </w:r>
      <w:r w:rsidR="00243C19">
        <w:t>to complete the voting</w:t>
      </w:r>
      <w:bookmarkStart w:id="0" w:name="_GoBack"/>
      <w:bookmarkEnd w:id="0"/>
    </w:p>
    <w:sectPr w:rsidR="00311C3D" w:rsidSect="00546E0E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FA1B3" w14:textId="77777777" w:rsidR="008D7BE2" w:rsidRDefault="008D7BE2" w:rsidP="00B67CCB">
      <w:r>
        <w:separator/>
      </w:r>
    </w:p>
  </w:endnote>
  <w:endnote w:type="continuationSeparator" w:id="0">
    <w:p w14:paraId="120F61EB" w14:textId="77777777" w:rsidR="008D7BE2" w:rsidRDefault="008D7BE2" w:rsidP="00B6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43CA" w14:textId="77777777" w:rsidR="00382A5B" w:rsidRDefault="00382A5B" w:rsidP="00AE5D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5B10" w14:textId="77777777" w:rsidR="00382A5B" w:rsidRDefault="00382A5B" w:rsidP="00B67C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CF76" w14:textId="402F30E2" w:rsidR="00382A5B" w:rsidRDefault="00382A5B" w:rsidP="00AE5D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B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D09ED9" w14:textId="77777777" w:rsidR="00382A5B" w:rsidRDefault="00382A5B" w:rsidP="00B67C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7D050" w14:textId="77777777" w:rsidR="008D7BE2" w:rsidRDefault="008D7BE2" w:rsidP="00B67CCB">
      <w:r>
        <w:separator/>
      </w:r>
    </w:p>
  </w:footnote>
  <w:footnote w:type="continuationSeparator" w:id="0">
    <w:p w14:paraId="1B5ED3C4" w14:textId="77777777" w:rsidR="008D7BE2" w:rsidRDefault="008D7BE2" w:rsidP="00B6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18476" w14:textId="02588E30" w:rsidR="00A34CBC" w:rsidRPr="00A34CBC" w:rsidRDefault="000D7BE5" w:rsidP="00A34CBC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F271031" wp14:editId="24079AB7">
          <wp:simplePos x="0" y="0"/>
          <wp:positionH relativeFrom="column">
            <wp:posOffset>-352425</wp:posOffset>
          </wp:positionH>
          <wp:positionV relativeFrom="paragraph">
            <wp:posOffset>-192405</wp:posOffset>
          </wp:positionV>
          <wp:extent cx="2343150" cy="438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teway 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CBC" w:rsidRPr="00A34CBC">
      <w:rPr>
        <w:rFonts w:ascii="Arial" w:hAnsi="Arial" w:cs="Arial"/>
      </w:rPr>
      <w:t>Gateway Parent/Student User Guide</w:t>
    </w:r>
    <w:r w:rsidR="00613AC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77C"/>
    <w:multiLevelType w:val="hybridMultilevel"/>
    <w:tmpl w:val="B8F8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97A"/>
    <w:multiLevelType w:val="hybridMultilevel"/>
    <w:tmpl w:val="9AC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00D7"/>
    <w:multiLevelType w:val="hybridMultilevel"/>
    <w:tmpl w:val="DC2E64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52DE"/>
    <w:multiLevelType w:val="hybridMultilevel"/>
    <w:tmpl w:val="B548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F73"/>
    <w:multiLevelType w:val="hybridMultilevel"/>
    <w:tmpl w:val="A6768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423F0"/>
    <w:multiLevelType w:val="hybridMultilevel"/>
    <w:tmpl w:val="583C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F13"/>
    <w:multiLevelType w:val="hybridMultilevel"/>
    <w:tmpl w:val="056E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3BCF"/>
    <w:multiLevelType w:val="hybridMultilevel"/>
    <w:tmpl w:val="6870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F3FC8"/>
    <w:multiLevelType w:val="hybridMultilevel"/>
    <w:tmpl w:val="0688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B6FE9"/>
    <w:multiLevelType w:val="hybridMultilevel"/>
    <w:tmpl w:val="B5A4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4B74"/>
    <w:multiLevelType w:val="hybridMultilevel"/>
    <w:tmpl w:val="C3F2C1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57223"/>
    <w:multiLevelType w:val="hybridMultilevel"/>
    <w:tmpl w:val="070CCF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F6FF0"/>
    <w:multiLevelType w:val="hybridMultilevel"/>
    <w:tmpl w:val="7056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30F5C"/>
    <w:multiLevelType w:val="hybridMultilevel"/>
    <w:tmpl w:val="C506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82CF0"/>
    <w:multiLevelType w:val="hybridMultilevel"/>
    <w:tmpl w:val="406A8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16AE5"/>
    <w:multiLevelType w:val="hybridMultilevel"/>
    <w:tmpl w:val="54A257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F0D31"/>
    <w:multiLevelType w:val="hybridMultilevel"/>
    <w:tmpl w:val="7474E97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407766"/>
    <w:multiLevelType w:val="hybridMultilevel"/>
    <w:tmpl w:val="C22ED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522C29"/>
    <w:multiLevelType w:val="hybridMultilevel"/>
    <w:tmpl w:val="A2040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2A2475"/>
    <w:multiLevelType w:val="hybridMultilevel"/>
    <w:tmpl w:val="05E6C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35B85"/>
    <w:multiLevelType w:val="hybridMultilevel"/>
    <w:tmpl w:val="A340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D1BF2"/>
    <w:multiLevelType w:val="hybridMultilevel"/>
    <w:tmpl w:val="A99407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195D"/>
    <w:multiLevelType w:val="hybridMultilevel"/>
    <w:tmpl w:val="94B693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3381C"/>
    <w:multiLevelType w:val="hybridMultilevel"/>
    <w:tmpl w:val="B0FEB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630A3"/>
    <w:multiLevelType w:val="hybridMultilevel"/>
    <w:tmpl w:val="6074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C2C58"/>
    <w:multiLevelType w:val="hybridMultilevel"/>
    <w:tmpl w:val="BB8C6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41C21"/>
    <w:multiLevelType w:val="hybridMultilevel"/>
    <w:tmpl w:val="C556F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8F6B3D"/>
    <w:multiLevelType w:val="hybridMultilevel"/>
    <w:tmpl w:val="933E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13ED8"/>
    <w:multiLevelType w:val="hybridMultilevel"/>
    <w:tmpl w:val="3A22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131E1"/>
    <w:multiLevelType w:val="hybridMultilevel"/>
    <w:tmpl w:val="80B4F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F1855"/>
    <w:multiLevelType w:val="hybridMultilevel"/>
    <w:tmpl w:val="968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F36B5"/>
    <w:multiLevelType w:val="hybridMultilevel"/>
    <w:tmpl w:val="1BCA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6"/>
  </w:num>
  <w:num w:numId="4">
    <w:abstractNumId w:val="7"/>
  </w:num>
  <w:num w:numId="5">
    <w:abstractNumId w:val="28"/>
  </w:num>
  <w:num w:numId="6">
    <w:abstractNumId w:val="6"/>
  </w:num>
  <w:num w:numId="7">
    <w:abstractNumId w:val="20"/>
  </w:num>
  <w:num w:numId="8">
    <w:abstractNumId w:val="13"/>
  </w:num>
  <w:num w:numId="9">
    <w:abstractNumId w:val="3"/>
  </w:num>
  <w:num w:numId="10">
    <w:abstractNumId w:val="24"/>
  </w:num>
  <w:num w:numId="11">
    <w:abstractNumId w:val="17"/>
  </w:num>
  <w:num w:numId="12">
    <w:abstractNumId w:val="18"/>
  </w:num>
  <w:num w:numId="13">
    <w:abstractNumId w:val="25"/>
  </w:num>
  <w:num w:numId="14">
    <w:abstractNumId w:val="16"/>
  </w:num>
  <w:num w:numId="15">
    <w:abstractNumId w:val="11"/>
  </w:num>
  <w:num w:numId="16">
    <w:abstractNumId w:val="21"/>
  </w:num>
  <w:num w:numId="17">
    <w:abstractNumId w:val="23"/>
  </w:num>
  <w:num w:numId="18">
    <w:abstractNumId w:val="14"/>
  </w:num>
  <w:num w:numId="19">
    <w:abstractNumId w:val="2"/>
  </w:num>
  <w:num w:numId="20">
    <w:abstractNumId w:val="15"/>
  </w:num>
  <w:num w:numId="21">
    <w:abstractNumId w:val="22"/>
  </w:num>
  <w:num w:numId="22">
    <w:abstractNumId w:val="29"/>
  </w:num>
  <w:num w:numId="23">
    <w:abstractNumId w:val="12"/>
  </w:num>
  <w:num w:numId="24">
    <w:abstractNumId w:val="8"/>
  </w:num>
  <w:num w:numId="25">
    <w:abstractNumId w:val="0"/>
  </w:num>
  <w:num w:numId="26">
    <w:abstractNumId w:val="5"/>
  </w:num>
  <w:num w:numId="27">
    <w:abstractNumId w:val="19"/>
  </w:num>
  <w:num w:numId="28">
    <w:abstractNumId w:val="9"/>
  </w:num>
  <w:num w:numId="29">
    <w:abstractNumId w:val="1"/>
  </w:num>
  <w:num w:numId="30">
    <w:abstractNumId w:val="27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9"/>
    <w:rsid w:val="00011517"/>
    <w:rsid w:val="00034DD5"/>
    <w:rsid w:val="000378EF"/>
    <w:rsid w:val="0004152A"/>
    <w:rsid w:val="00044CCB"/>
    <w:rsid w:val="00045649"/>
    <w:rsid w:val="00061003"/>
    <w:rsid w:val="00065ADB"/>
    <w:rsid w:val="00086088"/>
    <w:rsid w:val="000C0674"/>
    <w:rsid w:val="000D7BE5"/>
    <w:rsid w:val="000E0FEC"/>
    <w:rsid w:val="000F246D"/>
    <w:rsid w:val="001454F0"/>
    <w:rsid w:val="001567F7"/>
    <w:rsid w:val="00174DB8"/>
    <w:rsid w:val="00176D35"/>
    <w:rsid w:val="00177CF7"/>
    <w:rsid w:val="001D1B02"/>
    <w:rsid w:val="002050F8"/>
    <w:rsid w:val="00205C8A"/>
    <w:rsid w:val="002139F1"/>
    <w:rsid w:val="00243C19"/>
    <w:rsid w:val="00265325"/>
    <w:rsid w:val="002A7727"/>
    <w:rsid w:val="002D5A90"/>
    <w:rsid w:val="00311C3D"/>
    <w:rsid w:val="00351C3A"/>
    <w:rsid w:val="00373305"/>
    <w:rsid w:val="00382A5B"/>
    <w:rsid w:val="003F5864"/>
    <w:rsid w:val="00425408"/>
    <w:rsid w:val="00494715"/>
    <w:rsid w:val="004947BF"/>
    <w:rsid w:val="004A68EC"/>
    <w:rsid w:val="004E30A6"/>
    <w:rsid w:val="004F4B3C"/>
    <w:rsid w:val="004F712E"/>
    <w:rsid w:val="005017F1"/>
    <w:rsid w:val="00504813"/>
    <w:rsid w:val="0052637B"/>
    <w:rsid w:val="00546E0E"/>
    <w:rsid w:val="0055405F"/>
    <w:rsid w:val="00587371"/>
    <w:rsid w:val="0059273F"/>
    <w:rsid w:val="00613ACC"/>
    <w:rsid w:val="00633549"/>
    <w:rsid w:val="007361FE"/>
    <w:rsid w:val="00743DD1"/>
    <w:rsid w:val="00753380"/>
    <w:rsid w:val="007A6B33"/>
    <w:rsid w:val="007B5F21"/>
    <w:rsid w:val="007E49A0"/>
    <w:rsid w:val="007E6C9E"/>
    <w:rsid w:val="008117F9"/>
    <w:rsid w:val="00816B80"/>
    <w:rsid w:val="00835193"/>
    <w:rsid w:val="008D7BE2"/>
    <w:rsid w:val="008E54EA"/>
    <w:rsid w:val="00930A5A"/>
    <w:rsid w:val="00940FED"/>
    <w:rsid w:val="00952AAA"/>
    <w:rsid w:val="009940AB"/>
    <w:rsid w:val="009D2EE6"/>
    <w:rsid w:val="009E28E8"/>
    <w:rsid w:val="009F75F6"/>
    <w:rsid w:val="00A34CBC"/>
    <w:rsid w:val="00A35219"/>
    <w:rsid w:val="00A87197"/>
    <w:rsid w:val="00AA00A3"/>
    <w:rsid w:val="00AA1C61"/>
    <w:rsid w:val="00AE5DEC"/>
    <w:rsid w:val="00AF3C0D"/>
    <w:rsid w:val="00B17A2D"/>
    <w:rsid w:val="00B21F4D"/>
    <w:rsid w:val="00B67CCB"/>
    <w:rsid w:val="00B85256"/>
    <w:rsid w:val="00B905B8"/>
    <w:rsid w:val="00BB5939"/>
    <w:rsid w:val="00BE73D1"/>
    <w:rsid w:val="00BE7567"/>
    <w:rsid w:val="00C039B3"/>
    <w:rsid w:val="00C32179"/>
    <w:rsid w:val="00C67CCC"/>
    <w:rsid w:val="00C700B5"/>
    <w:rsid w:val="00C73F78"/>
    <w:rsid w:val="00CA5260"/>
    <w:rsid w:val="00CD0BE4"/>
    <w:rsid w:val="00D12611"/>
    <w:rsid w:val="00D150AC"/>
    <w:rsid w:val="00D23AFC"/>
    <w:rsid w:val="00D61358"/>
    <w:rsid w:val="00D95AA0"/>
    <w:rsid w:val="00DB5DA5"/>
    <w:rsid w:val="00DB67F1"/>
    <w:rsid w:val="00DD6B99"/>
    <w:rsid w:val="00E00717"/>
    <w:rsid w:val="00E61EEE"/>
    <w:rsid w:val="00E67FB5"/>
    <w:rsid w:val="00E742DC"/>
    <w:rsid w:val="00E97EF7"/>
    <w:rsid w:val="00EC231D"/>
    <w:rsid w:val="00ED1579"/>
    <w:rsid w:val="00EF56C9"/>
    <w:rsid w:val="00F00ADE"/>
    <w:rsid w:val="00F05121"/>
    <w:rsid w:val="00F37A37"/>
    <w:rsid w:val="00F5289A"/>
    <w:rsid w:val="00F77386"/>
    <w:rsid w:val="00FB16A4"/>
    <w:rsid w:val="00FE1D82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44B75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BC"/>
  </w:style>
  <w:style w:type="paragraph" w:styleId="Heading1">
    <w:name w:val="heading 1"/>
    <w:basedOn w:val="Normal"/>
    <w:next w:val="Normal"/>
    <w:link w:val="Heading1Char"/>
    <w:uiPriority w:val="9"/>
    <w:qFormat/>
    <w:rsid w:val="00A34CB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C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A3B19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C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C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C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C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25B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C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22711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C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0404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CBC"/>
    <w:rPr>
      <w:rFonts w:asciiTheme="majorHAnsi" w:eastAsiaTheme="majorEastAsia" w:hAnsiTheme="majorHAnsi" w:cstheme="majorBidi"/>
      <w:color w:val="7B881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34CBC"/>
    <w:rPr>
      <w:rFonts w:asciiTheme="majorHAnsi" w:eastAsiaTheme="majorEastAsia" w:hAnsiTheme="majorHAnsi" w:cstheme="majorBidi"/>
      <w:color w:val="AA3B19" w:themeColor="accent2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E73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7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CB"/>
  </w:style>
  <w:style w:type="character" w:styleId="PageNumber">
    <w:name w:val="page number"/>
    <w:basedOn w:val="DefaultParagraphFont"/>
    <w:uiPriority w:val="99"/>
    <w:semiHidden/>
    <w:unhideWhenUsed/>
    <w:rsid w:val="00B67CCB"/>
  </w:style>
  <w:style w:type="character" w:customStyle="1" w:styleId="Heading3Char">
    <w:name w:val="Heading 3 Char"/>
    <w:basedOn w:val="DefaultParagraphFont"/>
    <w:link w:val="Heading3"/>
    <w:uiPriority w:val="9"/>
    <w:rsid w:val="00A34CBC"/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A34CB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AFC"/>
  </w:style>
  <w:style w:type="paragraph" w:styleId="TOCHeading">
    <w:name w:val="TOC Heading"/>
    <w:basedOn w:val="Heading1"/>
    <w:next w:val="Normal"/>
    <w:uiPriority w:val="39"/>
    <w:unhideWhenUsed/>
    <w:qFormat/>
    <w:rsid w:val="00A34CB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3AFC"/>
    <w:pPr>
      <w:ind w:left="240"/>
    </w:pPr>
    <w:rPr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D23AFC"/>
    <w:pPr>
      <w:spacing w:before="120"/>
    </w:pPr>
    <w:rPr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D23AFC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23AFC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23AFC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23AFC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23AFC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23AF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23AFC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AF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CBC"/>
  </w:style>
  <w:style w:type="character" w:customStyle="1" w:styleId="Heading4Char">
    <w:name w:val="Heading 4 Char"/>
    <w:basedOn w:val="DefaultParagraphFont"/>
    <w:link w:val="Heading4"/>
    <w:uiPriority w:val="9"/>
    <w:semiHidden/>
    <w:rsid w:val="00A34CBC"/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CBC"/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CBC"/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CBC"/>
    <w:rPr>
      <w:rFonts w:asciiTheme="majorHAnsi" w:eastAsiaTheme="majorEastAsia" w:hAnsiTheme="majorHAnsi" w:cstheme="majorBidi"/>
      <w:color w:val="525B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CBC"/>
    <w:rPr>
      <w:rFonts w:asciiTheme="majorHAnsi" w:eastAsiaTheme="majorEastAsia" w:hAnsiTheme="majorHAnsi" w:cstheme="majorBidi"/>
      <w:color w:val="722711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CBC"/>
    <w:rPr>
      <w:rFonts w:asciiTheme="majorHAnsi" w:eastAsiaTheme="majorEastAsia" w:hAnsiTheme="majorHAnsi" w:cstheme="majorBidi"/>
      <w:color w:val="40404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CBC"/>
    <w:pPr>
      <w:spacing w:line="240" w:lineRule="auto"/>
    </w:pPr>
    <w:rPr>
      <w:b/>
      <w:bCs/>
      <w:smallCaps/>
      <w:color w:val="A6B727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34C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CBC"/>
    <w:rPr>
      <w:rFonts w:asciiTheme="majorHAnsi" w:eastAsiaTheme="majorEastAsia" w:hAnsiTheme="majorHAnsi" w:cstheme="majorBidi"/>
      <w:color w:val="7B881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CB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34CB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34CBC"/>
    <w:rPr>
      <w:b/>
      <w:bCs/>
    </w:rPr>
  </w:style>
  <w:style w:type="character" w:styleId="Emphasis">
    <w:name w:val="Emphasis"/>
    <w:basedOn w:val="DefaultParagraphFont"/>
    <w:uiPriority w:val="20"/>
    <w:qFormat/>
    <w:rsid w:val="00A34CB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34CB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4C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CB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CBC"/>
    <w:rPr>
      <w:rFonts w:asciiTheme="majorHAnsi" w:eastAsiaTheme="majorEastAsia" w:hAnsiTheme="majorHAnsi" w:cstheme="majorBidi"/>
      <w:color w:val="A6B727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34CB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4CBC"/>
    <w:rPr>
      <w:b w:val="0"/>
      <w:bCs w:val="0"/>
      <w:i/>
      <w:iCs/>
      <w:color w:val="A6B727" w:themeColor="accent1"/>
    </w:rPr>
  </w:style>
  <w:style w:type="character" w:styleId="SubtleReference">
    <w:name w:val="Subtle Reference"/>
    <w:basedOn w:val="DefaultParagraphFont"/>
    <w:uiPriority w:val="31"/>
    <w:qFormat/>
    <w:rsid w:val="00A34CB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4CBC"/>
    <w:rPr>
      <w:b/>
      <w:bCs/>
      <w:smallCaps/>
      <w:color w:val="A6B72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4CBC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.esf.edu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2F5A82-9FCE-4093-AAD5-4D7D12A7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Gateway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Gateway</dc:title>
  <dc:subject>Parent user guide</dc:subject>
  <dc:creator>Andy Statham</dc:creator>
  <cp:keywords/>
  <dc:description/>
  <cp:lastModifiedBy>KK Kong</cp:lastModifiedBy>
  <cp:revision>5</cp:revision>
  <dcterms:created xsi:type="dcterms:W3CDTF">2016-10-19T09:17:00Z</dcterms:created>
  <dcterms:modified xsi:type="dcterms:W3CDTF">2016-10-19T09:31:00Z</dcterms:modified>
</cp:coreProperties>
</file>